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5DAEC8" w14:textId="50D0C11E" w:rsidR="00284355" w:rsidRPr="00EF38DD" w:rsidRDefault="005B231F">
      <w:pPr>
        <w:rPr>
          <w:rFonts w:ascii="HGP創英角ﾎﾟｯﾌﾟ体" w:eastAsia="HGP創英角ﾎﾟｯﾌﾟ体" w:hAnsi="HGP創英角ﾎﾟｯﾌﾟ体"/>
          <w:sz w:val="24"/>
          <w:u w:val="thick"/>
        </w:rPr>
      </w:pPr>
      <w:r w:rsidRPr="00EF38DD">
        <w:rPr>
          <w:rFonts w:ascii="HGP創英角ﾎﾟｯﾌﾟ体" w:eastAsia="HGP創英角ﾎﾟｯﾌﾟ体" w:hAnsi="HGP創英角ﾎﾟｯﾌﾟ体" w:hint="eastAsia"/>
          <w:sz w:val="24"/>
          <w:u w:val="thick"/>
        </w:rPr>
        <w:t>環境年表ワークシート</w:t>
      </w:r>
      <w:r w:rsidR="00CD1278">
        <w:rPr>
          <w:rFonts w:ascii="HGP創英角ﾎﾟｯﾌﾟ体" w:eastAsia="HGP創英角ﾎﾟｯﾌﾟ体" w:hAnsi="HGP創英角ﾎﾟｯﾌﾟ体" w:hint="eastAsia"/>
          <w:sz w:val="24"/>
          <w:u w:val="thick"/>
        </w:rPr>
        <w:t xml:space="preserve">　⑥</w:t>
      </w:r>
      <w:r w:rsidRPr="00EF38DD">
        <w:rPr>
          <w:rFonts w:ascii="HGP創英角ﾎﾟｯﾌﾟ体" w:eastAsia="HGP創英角ﾎﾟｯﾌﾟ体" w:hAnsi="HGP創英角ﾎﾟｯﾌﾟ体" w:hint="eastAsia"/>
          <w:sz w:val="24"/>
          <w:u w:val="thick"/>
        </w:rPr>
        <w:t xml:space="preserve">　　　　　　　　　　　　</w:t>
      </w:r>
      <w:r w:rsidR="00EF38DD" w:rsidRPr="00EF38DD">
        <w:rPr>
          <w:rFonts w:ascii="HGP創英角ﾎﾟｯﾌﾟ体" w:eastAsia="HGP創英角ﾎﾟｯﾌﾟ体" w:hAnsi="HGP創英角ﾎﾟｯﾌﾟ体" w:hint="eastAsia"/>
          <w:sz w:val="24"/>
          <w:u w:val="thick"/>
        </w:rPr>
        <w:t xml:space="preserve">　　　　　　　　　　　　</w:t>
      </w:r>
      <w:r w:rsidRPr="00EF38DD">
        <w:rPr>
          <w:rFonts w:ascii="HGP創英角ﾎﾟｯﾌﾟ体" w:eastAsia="HGP創英角ﾎﾟｯﾌﾟ体" w:hAnsi="HGP創英角ﾎﾟｯﾌﾟ体" w:hint="eastAsia"/>
          <w:sz w:val="24"/>
          <w:u w:val="thick"/>
        </w:rPr>
        <w:t xml:space="preserve">　　　　　　　　　　　　　　　　　　　　　　　　　　　　　　　　　　　　　　　</w:t>
      </w:r>
    </w:p>
    <w:p w14:paraId="06071E74" w14:textId="52B894B0" w:rsidR="005B231F" w:rsidRDefault="00C00495">
      <w:r>
        <w:rPr>
          <w:rFonts w:ascii="HGP創英角ﾎﾟｯﾌﾟ体" w:eastAsia="HGP創英角ﾎﾟｯﾌﾟ体" w:hAnsi="HGP創英角ﾎﾟｯﾌﾟ体" w:hint="eastAsia"/>
        </w:rPr>
        <w:t>★</w:t>
      </w:r>
      <w:r w:rsidR="0035165B">
        <w:rPr>
          <w:rFonts w:ascii="HGP創英角ﾎﾟｯﾌﾟ体" w:eastAsia="HGP創英角ﾎﾟｯﾌﾟ体" w:hAnsi="HGP創英角ﾎﾟｯﾌﾟ体" w:hint="eastAsia"/>
        </w:rPr>
        <w:t>物質循環</w:t>
      </w:r>
      <w:r w:rsidR="00EF38DD">
        <w:rPr>
          <w:rFonts w:hint="eastAsia"/>
        </w:rPr>
        <w:t xml:space="preserve">　</w:t>
      </w:r>
      <w:r w:rsidR="008438F0">
        <w:rPr>
          <w:rFonts w:hint="eastAsia"/>
        </w:rPr>
        <w:t>（</w:t>
      </w:r>
      <w:r w:rsidR="00EF38DD">
        <w:rPr>
          <w:rFonts w:hint="eastAsia"/>
        </w:rPr>
        <w:t>高等学校　生物基礎　【生態系とその保全】　より</w:t>
      </w:r>
      <w:r w:rsidR="008438F0">
        <w:rPr>
          <w:rFonts w:hint="eastAsia"/>
        </w:rPr>
        <w:t>）</w:t>
      </w:r>
    </w:p>
    <w:p w14:paraId="5A27FBEA" w14:textId="5EE41F9F" w:rsidR="005B231F" w:rsidRPr="005E6E5C" w:rsidRDefault="005B231F" w:rsidP="00060678">
      <w:pPr>
        <w:ind w:firstLineChars="100" w:firstLine="210"/>
      </w:pPr>
      <w:r w:rsidRPr="005E6E5C">
        <w:rPr>
          <w:rFonts w:hint="eastAsia"/>
        </w:rPr>
        <w:t>図</w:t>
      </w:r>
      <w:r w:rsidR="008438F0">
        <w:rPr>
          <w:rFonts w:hint="eastAsia"/>
        </w:rPr>
        <w:t>1</w:t>
      </w:r>
      <w:r w:rsidR="008438F0">
        <w:rPr>
          <w:rFonts w:hint="eastAsia"/>
        </w:rPr>
        <w:t>・図</w:t>
      </w:r>
      <w:r w:rsidR="008438F0">
        <w:rPr>
          <w:rFonts w:hint="eastAsia"/>
        </w:rPr>
        <w:t>2</w:t>
      </w:r>
      <w:r w:rsidR="00553BC9" w:rsidRPr="005E6E5C">
        <w:rPr>
          <w:rFonts w:hint="eastAsia"/>
        </w:rPr>
        <w:t>は</w:t>
      </w:r>
      <w:r w:rsidR="00894C1D">
        <w:rPr>
          <w:rFonts w:hint="eastAsia"/>
        </w:rPr>
        <w:t>、</w:t>
      </w:r>
      <w:r w:rsidR="008438F0">
        <w:rPr>
          <w:rFonts w:hint="eastAsia"/>
        </w:rPr>
        <w:t>地球表層（</w:t>
      </w:r>
      <w:r w:rsidR="00AC3423" w:rsidRPr="005E6E5C">
        <w:rPr>
          <w:rFonts w:hint="eastAsia"/>
        </w:rPr>
        <w:t>生物圏</w:t>
      </w:r>
      <w:r w:rsidR="008438F0">
        <w:rPr>
          <w:rFonts w:hint="eastAsia"/>
        </w:rPr>
        <w:t>）</w:t>
      </w:r>
      <w:r w:rsidR="005E2834" w:rsidRPr="005E6E5C">
        <w:rPr>
          <w:rFonts w:hint="eastAsia"/>
        </w:rPr>
        <w:t>における炭素（</w:t>
      </w:r>
      <w:r w:rsidR="005E2834" w:rsidRPr="005E6E5C">
        <w:rPr>
          <w:rFonts w:hint="eastAsia"/>
        </w:rPr>
        <w:t>C</w:t>
      </w:r>
      <w:r w:rsidR="005E2834" w:rsidRPr="005E6E5C">
        <w:rPr>
          <w:rFonts w:hint="eastAsia"/>
        </w:rPr>
        <w:t>）、窒素（</w:t>
      </w:r>
      <w:r w:rsidR="005E2834" w:rsidRPr="005E6E5C">
        <w:rPr>
          <w:rFonts w:hint="eastAsia"/>
        </w:rPr>
        <w:t>N</w:t>
      </w:r>
      <w:r w:rsidR="005E2834" w:rsidRPr="005E6E5C">
        <w:rPr>
          <w:rFonts w:hint="eastAsia"/>
        </w:rPr>
        <w:t>）の循環について表しています</w:t>
      </w:r>
      <w:r w:rsidR="00263977">
        <w:rPr>
          <w:rFonts w:hint="eastAsia"/>
        </w:rPr>
        <w:t>（環境年表</w:t>
      </w:r>
      <w:r w:rsidR="00263977">
        <w:rPr>
          <w:rFonts w:hint="eastAsia"/>
        </w:rPr>
        <w:t>p</w:t>
      </w:r>
      <w:r w:rsidR="008438F0">
        <w:rPr>
          <w:rFonts w:hint="eastAsia"/>
        </w:rPr>
        <w:t>.404</w:t>
      </w:r>
      <w:r w:rsidR="00263977">
        <w:rPr>
          <w:rFonts w:hint="eastAsia"/>
        </w:rPr>
        <w:t>）</w:t>
      </w:r>
      <w:r w:rsidR="00AC3423" w:rsidRPr="005E6E5C">
        <w:rPr>
          <w:rFonts w:hint="eastAsia"/>
        </w:rPr>
        <w:t>。四角の中の数値は</w:t>
      </w:r>
      <w:r w:rsidR="00AC3423" w:rsidRPr="005E6E5C">
        <w:rPr>
          <w:rFonts w:hint="eastAsia"/>
        </w:rPr>
        <w:t>1750</w:t>
      </w:r>
      <w:r w:rsidR="005E2834" w:rsidRPr="005E6E5C">
        <w:rPr>
          <w:rFonts w:hint="eastAsia"/>
        </w:rPr>
        <w:t>年以前の現存量、また四角の中のかっこ内の数値</w:t>
      </w:r>
      <w:r w:rsidR="00AC3423" w:rsidRPr="005E6E5C">
        <w:rPr>
          <w:rFonts w:hint="eastAsia"/>
        </w:rPr>
        <w:t>は</w:t>
      </w:r>
      <w:r w:rsidR="00AC3423" w:rsidRPr="005E6E5C">
        <w:rPr>
          <w:rFonts w:hint="eastAsia"/>
        </w:rPr>
        <w:t>1750</w:t>
      </w:r>
      <w:r w:rsidR="00596CF2" w:rsidRPr="005E6E5C">
        <w:rPr>
          <w:rFonts w:hint="eastAsia"/>
        </w:rPr>
        <w:t>〜</w:t>
      </w:r>
      <w:r w:rsidR="00AC3423" w:rsidRPr="005E6E5C">
        <w:rPr>
          <w:rFonts w:hint="eastAsia"/>
        </w:rPr>
        <w:t>2011</w:t>
      </w:r>
      <w:r w:rsidR="00596CF2" w:rsidRPr="005E6E5C">
        <w:rPr>
          <w:rFonts w:hint="eastAsia"/>
        </w:rPr>
        <w:t>年までの人為的な</w:t>
      </w:r>
      <w:r w:rsidR="00AC3423" w:rsidRPr="005E6E5C">
        <w:rPr>
          <w:rFonts w:hint="eastAsia"/>
        </w:rPr>
        <w:t>活動による変化量を表し、いずれも単位は</w:t>
      </w:r>
      <w:r w:rsidR="00596CF2" w:rsidRPr="005E6E5C">
        <w:rPr>
          <w:rFonts w:hint="eastAsia"/>
        </w:rPr>
        <w:t>それぞれ</w:t>
      </w:r>
      <w:r w:rsidR="005E2834" w:rsidRPr="005E6E5C">
        <w:rPr>
          <w:rFonts w:hint="eastAsia"/>
        </w:rPr>
        <w:t>炭素</w:t>
      </w:r>
      <w:r w:rsidR="00894C1D">
        <w:rPr>
          <w:rFonts w:hint="eastAsia"/>
        </w:rPr>
        <w:t>、窒素</w:t>
      </w:r>
      <w:r w:rsidR="00596CF2" w:rsidRPr="005E6E5C">
        <w:rPr>
          <w:rFonts w:hint="eastAsia"/>
        </w:rPr>
        <w:t>だけにしたときの重さ</w:t>
      </w:r>
      <w:r w:rsidR="005E2834" w:rsidRPr="005E6E5C">
        <w:rPr>
          <w:rFonts w:hint="eastAsia"/>
        </w:rPr>
        <w:t>です</w:t>
      </w:r>
      <w:r w:rsidR="00596CF2" w:rsidRPr="005E6E5C">
        <w:rPr>
          <w:rFonts w:hint="eastAsia"/>
        </w:rPr>
        <w:t>。矢印の実線</w:t>
      </w:r>
      <w:r w:rsidR="00AC3423" w:rsidRPr="005E6E5C">
        <w:rPr>
          <w:rFonts w:hint="eastAsia"/>
        </w:rPr>
        <w:t>は年間の移動量、また矢印の点線は</w:t>
      </w:r>
      <w:r w:rsidR="00596CF2" w:rsidRPr="005E6E5C">
        <w:rPr>
          <w:rFonts w:hint="eastAsia"/>
        </w:rPr>
        <w:t>2000</w:t>
      </w:r>
      <w:r w:rsidR="00596CF2" w:rsidRPr="005E6E5C">
        <w:rPr>
          <w:rFonts w:hint="eastAsia"/>
        </w:rPr>
        <w:t>〜</w:t>
      </w:r>
      <w:r w:rsidR="00AC3423" w:rsidRPr="005E6E5C">
        <w:rPr>
          <w:rFonts w:hint="eastAsia"/>
        </w:rPr>
        <w:t>2009</w:t>
      </w:r>
      <w:r w:rsidR="00596CF2" w:rsidRPr="005E6E5C">
        <w:rPr>
          <w:rFonts w:hint="eastAsia"/>
        </w:rPr>
        <w:t>年を平均した人為的な活動による年間の移動量です</w:t>
      </w:r>
      <w:r w:rsidR="00AC3423" w:rsidRPr="005E6E5C">
        <w:rPr>
          <w:rFonts w:hint="eastAsia"/>
        </w:rPr>
        <w:t>。</w:t>
      </w:r>
    </w:p>
    <w:p w14:paraId="351D559C" w14:textId="71643E7F" w:rsidR="00596CF2" w:rsidRPr="005E6E5C" w:rsidRDefault="008438F0" w:rsidP="005C5BC3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DBE94C9" wp14:editId="78066846">
            <wp:simplePos x="0" y="0"/>
            <wp:positionH relativeFrom="column">
              <wp:posOffset>1083310</wp:posOffset>
            </wp:positionH>
            <wp:positionV relativeFrom="paragraph">
              <wp:posOffset>14605</wp:posOffset>
            </wp:positionV>
            <wp:extent cx="3572934" cy="2525269"/>
            <wp:effectExtent l="0" t="0" r="8890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34" cy="252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D06FF" w14:textId="4E817D30" w:rsidR="00596CF2" w:rsidRDefault="00596CF2" w:rsidP="00596CF2">
      <w:pPr>
        <w:ind w:firstLineChars="100" w:firstLine="210"/>
      </w:pPr>
      <w:r w:rsidRPr="005E6E5C">
        <w:t xml:space="preserve"> </w:t>
      </w:r>
    </w:p>
    <w:p w14:paraId="67A9B378" w14:textId="0A8BC80F" w:rsidR="008D29C1" w:rsidRDefault="008D29C1" w:rsidP="00596CF2">
      <w:pPr>
        <w:ind w:firstLineChars="100" w:firstLine="210"/>
      </w:pPr>
    </w:p>
    <w:p w14:paraId="7456FAA0" w14:textId="4209DC8C" w:rsidR="008D29C1" w:rsidRDefault="008D29C1" w:rsidP="00596CF2">
      <w:pPr>
        <w:ind w:firstLineChars="100" w:firstLine="210"/>
      </w:pPr>
    </w:p>
    <w:p w14:paraId="47D9CBE1" w14:textId="1C95E187" w:rsidR="008D29C1" w:rsidRDefault="008D29C1" w:rsidP="00596CF2">
      <w:pPr>
        <w:ind w:firstLineChars="100" w:firstLine="210"/>
      </w:pPr>
    </w:p>
    <w:p w14:paraId="096F450B" w14:textId="3FEC4E08" w:rsidR="008D29C1" w:rsidRDefault="008D29C1" w:rsidP="00596CF2">
      <w:pPr>
        <w:ind w:firstLineChars="100" w:firstLine="210"/>
      </w:pPr>
    </w:p>
    <w:p w14:paraId="0CB8635B" w14:textId="7533E355" w:rsidR="008D29C1" w:rsidRDefault="008D29C1" w:rsidP="00596CF2">
      <w:pPr>
        <w:ind w:firstLineChars="100" w:firstLine="210"/>
      </w:pPr>
    </w:p>
    <w:p w14:paraId="18C861EB" w14:textId="3A27E6F9" w:rsidR="008D29C1" w:rsidRDefault="008D29C1" w:rsidP="00596CF2">
      <w:pPr>
        <w:ind w:firstLineChars="100" w:firstLine="210"/>
      </w:pPr>
    </w:p>
    <w:p w14:paraId="5A612F43" w14:textId="7E57B898" w:rsidR="008D29C1" w:rsidRDefault="008D29C1" w:rsidP="00596CF2">
      <w:pPr>
        <w:ind w:firstLineChars="100" w:firstLine="210"/>
      </w:pPr>
    </w:p>
    <w:p w14:paraId="5D5F14B3" w14:textId="628A9A85" w:rsidR="008D29C1" w:rsidRDefault="008D29C1" w:rsidP="00596CF2">
      <w:pPr>
        <w:ind w:firstLineChars="100" w:firstLine="210"/>
      </w:pPr>
    </w:p>
    <w:p w14:paraId="6F9D71C1" w14:textId="77777777" w:rsidR="008438F0" w:rsidRDefault="008438F0" w:rsidP="008438F0"/>
    <w:p w14:paraId="0B4CCBE5" w14:textId="48C020FD" w:rsidR="008438F0" w:rsidRDefault="008438F0" w:rsidP="008438F0">
      <w:pPr>
        <w:ind w:firstLineChars="100" w:firstLine="210"/>
        <w:jc w:val="center"/>
      </w:pPr>
      <w:r>
        <w:rPr>
          <w:rFonts w:hint="eastAsia"/>
        </w:rPr>
        <w:t>図</w:t>
      </w:r>
      <w:r>
        <w:rPr>
          <w:rFonts w:hint="eastAsia"/>
        </w:rPr>
        <w:t>1</w:t>
      </w:r>
      <w:r>
        <w:rPr>
          <w:rFonts w:hint="eastAsia"/>
        </w:rPr>
        <w:t xml:space="preserve">　地球表層（生物圏）における炭素の循環</w:t>
      </w:r>
    </w:p>
    <w:p w14:paraId="126BCD29" w14:textId="2740FA37" w:rsidR="008D29C1" w:rsidRDefault="008D29C1" w:rsidP="00596CF2">
      <w:pPr>
        <w:ind w:firstLineChars="100" w:firstLine="210"/>
      </w:pPr>
    </w:p>
    <w:p w14:paraId="4CAA45FB" w14:textId="02CBCDF3" w:rsidR="008D29C1" w:rsidRDefault="008438F0" w:rsidP="00596CF2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7B219B9" wp14:editId="5FA89F12">
            <wp:simplePos x="0" y="0"/>
            <wp:positionH relativeFrom="column">
              <wp:posOffset>1036955</wp:posOffset>
            </wp:positionH>
            <wp:positionV relativeFrom="paragraph">
              <wp:posOffset>22860</wp:posOffset>
            </wp:positionV>
            <wp:extent cx="3703955" cy="25146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28EE9" w14:textId="236A80C7" w:rsidR="008D29C1" w:rsidRDefault="008D29C1" w:rsidP="00596CF2">
      <w:pPr>
        <w:ind w:firstLineChars="100" w:firstLine="210"/>
      </w:pPr>
    </w:p>
    <w:p w14:paraId="762523F9" w14:textId="025B041E" w:rsidR="008D29C1" w:rsidRDefault="008D29C1" w:rsidP="00596CF2">
      <w:pPr>
        <w:ind w:firstLineChars="100" w:firstLine="210"/>
      </w:pPr>
    </w:p>
    <w:p w14:paraId="2DED8AD6" w14:textId="48F5060A" w:rsidR="008D29C1" w:rsidRDefault="008D29C1" w:rsidP="00596CF2">
      <w:pPr>
        <w:ind w:firstLineChars="100" w:firstLine="210"/>
      </w:pPr>
    </w:p>
    <w:p w14:paraId="0CF3EE6A" w14:textId="77777777" w:rsidR="008D29C1" w:rsidRDefault="008D29C1" w:rsidP="00596CF2">
      <w:pPr>
        <w:ind w:firstLineChars="100" w:firstLine="210"/>
      </w:pPr>
    </w:p>
    <w:p w14:paraId="050E149B" w14:textId="2D0F245D" w:rsidR="008D29C1" w:rsidRDefault="008D29C1" w:rsidP="00596CF2">
      <w:pPr>
        <w:ind w:firstLineChars="100" w:firstLine="210"/>
      </w:pPr>
    </w:p>
    <w:p w14:paraId="0839255A" w14:textId="77777777" w:rsidR="008D29C1" w:rsidRDefault="008D29C1" w:rsidP="00596CF2">
      <w:pPr>
        <w:ind w:firstLineChars="100" w:firstLine="210"/>
      </w:pPr>
    </w:p>
    <w:p w14:paraId="135A932A" w14:textId="77777777" w:rsidR="008D29C1" w:rsidRDefault="008D29C1" w:rsidP="00596CF2">
      <w:pPr>
        <w:ind w:firstLineChars="100" w:firstLine="210"/>
      </w:pPr>
    </w:p>
    <w:p w14:paraId="11E0B437" w14:textId="77777777" w:rsidR="004A0B61" w:rsidRDefault="004A0B61" w:rsidP="00894C1D"/>
    <w:p w14:paraId="746E51EF" w14:textId="77777777" w:rsidR="004A0B61" w:rsidRDefault="004A0B61" w:rsidP="00596CF2">
      <w:pPr>
        <w:ind w:firstLineChars="100" w:firstLine="210"/>
      </w:pPr>
    </w:p>
    <w:p w14:paraId="5F56FBA0" w14:textId="77777777" w:rsidR="008438F0" w:rsidRDefault="008438F0" w:rsidP="00596CF2">
      <w:pPr>
        <w:ind w:firstLineChars="100" w:firstLine="210"/>
      </w:pPr>
    </w:p>
    <w:p w14:paraId="474A2141" w14:textId="437CDC85" w:rsidR="004A0B61" w:rsidRDefault="008438F0" w:rsidP="008438F0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2</w:t>
      </w:r>
      <w:r>
        <w:rPr>
          <w:rFonts w:hint="eastAsia"/>
        </w:rPr>
        <w:t xml:space="preserve">　地球表層（生物圏）における窒素の循環</w:t>
      </w:r>
    </w:p>
    <w:p w14:paraId="2BD77B1B" w14:textId="77777777" w:rsidR="008D29C1" w:rsidRPr="008438F0" w:rsidRDefault="008D29C1" w:rsidP="004A0B61"/>
    <w:p w14:paraId="733661EA" w14:textId="3CA532CE" w:rsidR="00883D89" w:rsidRDefault="00883D89" w:rsidP="00E86F1B">
      <w:pPr>
        <w:pStyle w:val="a6"/>
        <w:numPr>
          <w:ilvl w:val="0"/>
          <w:numId w:val="3"/>
        </w:numPr>
        <w:ind w:leftChars="0"/>
      </w:pPr>
      <w:r>
        <w:rPr>
          <w:rFonts w:hint="eastAsia"/>
        </w:rPr>
        <w:t>炭素の循環において、</w:t>
      </w:r>
      <w:r w:rsidR="00B074A3">
        <w:rPr>
          <w:rFonts w:hint="eastAsia"/>
        </w:rPr>
        <w:t>「総光合成量」と「全</w:t>
      </w:r>
      <w:r w:rsidR="00E96744">
        <w:rPr>
          <w:rFonts w:hint="eastAsia"/>
        </w:rPr>
        <w:t>呼吸量＋火災」の差し引きは</w:t>
      </w:r>
      <w:r w:rsidR="00B074A3">
        <w:rPr>
          <w:rFonts w:hint="eastAsia"/>
        </w:rPr>
        <w:t>あまり違わないにもかかわらず、大気中の炭素量</w:t>
      </w:r>
      <w:r w:rsidR="001B332A">
        <w:rPr>
          <w:rFonts w:hint="eastAsia"/>
        </w:rPr>
        <w:t>は年々</w:t>
      </w:r>
      <w:r w:rsidR="00B074A3">
        <w:rPr>
          <w:rFonts w:hint="eastAsia"/>
        </w:rPr>
        <w:t>増加して</w:t>
      </w:r>
      <w:r w:rsidR="001B332A">
        <w:rPr>
          <w:rFonts w:hint="eastAsia"/>
        </w:rPr>
        <w:t>います。</w:t>
      </w:r>
      <w:r>
        <w:rPr>
          <w:rFonts w:hint="eastAsia"/>
        </w:rPr>
        <w:t>大気中に炭素を放出する人為的影響</w:t>
      </w:r>
      <w:r w:rsidR="001B332A">
        <w:rPr>
          <w:rFonts w:hint="eastAsia"/>
        </w:rPr>
        <w:t>として何があげられる</w:t>
      </w:r>
      <w:r>
        <w:rPr>
          <w:rFonts w:hint="eastAsia"/>
        </w:rPr>
        <w:t>でしょうか。</w:t>
      </w: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5"/>
      </w:tblGrid>
      <w:tr w:rsidR="00883D89" w:rsidRPr="005E6E5C" w14:paraId="304E9E32" w14:textId="77777777" w:rsidTr="004F79DC">
        <w:trPr>
          <w:trHeight w:val="454"/>
        </w:trPr>
        <w:tc>
          <w:tcPr>
            <w:tcW w:w="8845" w:type="dxa"/>
          </w:tcPr>
          <w:p w14:paraId="40163DD3" w14:textId="77777777" w:rsidR="00883D89" w:rsidRPr="005E6E5C" w:rsidRDefault="00883D89" w:rsidP="004F79DC">
            <w:pPr>
              <w:rPr>
                <w:sz w:val="21"/>
                <w:szCs w:val="21"/>
              </w:rPr>
            </w:pPr>
          </w:p>
        </w:tc>
      </w:tr>
    </w:tbl>
    <w:p w14:paraId="44CE0C01" w14:textId="078F1094" w:rsidR="001912B9" w:rsidRPr="005E6E5C" w:rsidRDefault="00883D89" w:rsidP="008335F8">
      <w:pPr>
        <w:pStyle w:val="a6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>窒素の循環</w:t>
      </w:r>
      <w:r w:rsidR="001B332A">
        <w:rPr>
          <w:rFonts w:hint="eastAsia"/>
        </w:rPr>
        <w:t>における自然での変化量は、</w:t>
      </w:r>
      <w:r w:rsidR="001B332A" w:rsidRPr="005E6E5C">
        <w:rPr>
          <w:rFonts w:hint="eastAsia"/>
        </w:rPr>
        <w:t>実線矢印</w:t>
      </w:r>
      <w:r w:rsidR="001B332A">
        <w:rPr>
          <w:rFonts w:hint="eastAsia"/>
        </w:rPr>
        <w:t>（</w:t>
      </w:r>
      <w:r w:rsidR="001B332A" w:rsidRPr="005E6E5C">
        <w:rPr>
          <w:rFonts w:hint="eastAsia"/>
        </w:rPr>
        <w:t>一部点線を含む</w:t>
      </w:r>
      <w:r w:rsidR="001B332A">
        <w:rPr>
          <w:rFonts w:hint="eastAsia"/>
        </w:rPr>
        <w:t>）で示されています。</w:t>
      </w:r>
      <w:r w:rsidR="00E86F1B" w:rsidRPr="005E6E5C">
        <w:rPr>
          <w:rFonts w:hint="eastAsia"/>
        </w:rPr>
        <w:t>①「</w:t>
      </w:r>
      <w:r w:rsidR="0058420F" w:rsidRPr="005E6E5C">
        <w:rPr>
          <w:rFonts w:hint="eastAsia"/>
        </w:rPr>
        <w:t>大気から陸</w:t>
      </w:r>
      <w:r w:rsidR="0073788B">
        <w:rPr>
          <w:rFonts w:hint="eastAsia"/>
        </w:rPr>
        <w:t>・海</w:t>
      </w:r>
      <w:r w:rsidR="00713443" w:rsidRPr="005E6E5C">
        <w:rPr>
          <w:rFonts w:hint="eastAsia"/>
        </w:rPr>
        <w:t>に</w:t>
      </w:r>
      <w:r w:rsidR="0058420F" w:rsidRPr="005E6E5C">
        <w:rPr>
          <w:rFonts w:hint="eastAsia"/>
        </w:rPr>
        <w:t>向かう</w:t>
      </w:r>
      <w:r w:rsidR="00E86F1B" w:rsidRPr="005E6E5C">
        <w:rPr>
          <w:rFonts w:hint="eastAsia"/>
        </w:rPr>
        <w:t>数値の</w:t>
      </w:r>
      <w:r w:rsidR="0058420F" w:rsidRPr="005E6E5C">
        <w:rPr>
          <w:rFonts w:hint="eastAsia"/>
        </w:rPr>
        <w:t>合計</w:t>
      </w:r>
      <w:r w:rsidR="00E86F1B" w:rsidRPr="005E6E5C">
        <w:rPr>
          <w:rFonts w:hint="eastAsia"/>
        </w:rPr>
        <w:t>」</w:t>
      </w:r>
      <w:r w:rsidR="001B332A">
        <w:rPr>
          <w:rFonts w:hint="eastAsia"/>
        </w:rPr>
        <w:t>と</w:t>
      </w:r>
      <w:r w:rsidR="00E86F1B" w:rsidRPr="005E6E5C">
        <w:rPr>
          <w:rFonts w:hint="eastAsia"/>
        </w:rPr>
        <w:t>②「陸</w:t>
      </w:r>
      <w:r w:rsidR="00DD3557">
        <w:rPr>
          <w:rFonts w:hint="eastAsia"/>
        </w:rPr>
        <w:t>・海</w:t>
      </w:r>
      <w:bookmarkStart w:id="0" w:name="_GoBack"/>
      <w:bookmarkEnd w:id="0"/>
      <w:r w:rsidR="00E86F1B" w:rsidRPr="005E6E5C">
        <w:rPr>
          <w:rFonts w:hint="eastAsia"/>
        </w:rPr>
        <w:t>から大気に向かう</w:t>
      </w:r>
      <w:r w:rsidR="001B332A">
        <w:rPr>
          <w:rFonts w:hint="eastAsia"/>
        </w:rPr>
        <w:t>数値</w:t>
      </w:r>
      <w:r w:rsidR="00E86F1B" w:rsidRPr="005E6E5C">
        <w:rPr>
          <w:rFonts w:hint="eastAsia"/>
        </w:rPr>
        <w:t>の合計」</w:t>
      </w:r>
      <w:r w:rsidR="005513E6">
        <w:rPr>
          <w:rFonts w:hint="eastAsia"/>
        </w:rPr>
        <w:t>で</w:t>
      </w:r>
      <w:r w:rsidR="0058420F" w:rsidRPr="005E6E5C">
        <w:rPr>
          <w:rFonts w:hint="eastAsia"/>
        </w:rPr>
        <w:t>は</w:t>
      </w:r>
      <w:r w:rsidR="005513E6">
        <w:rPr>
          <w:rFonts w:hint="eastAsia"/>
        </w:rPr>
        <w:t>、</w:t>
      </w:r>
      <w:r w:rsidR="001B332A">
        <w:rPr>
          <w:rFonts w:hint="eastAsia"/>
        </w:rPr>
        <w:t>どちらが大きいか計算してみましょう</w:t>
      </w:r>
      <w:r w:rsidR="0058420F" w:rsidRPr="005E6E5C">
        <w:rPr>
          <w:rFonts w:hint="eastAsia"/>
        </w:rPr>
        <w:t>。</w:t>
      </w:r>
      <w:r w:rsidR="00E86F1B" w:rsidRPr="005E6E5C">
        <w:rPr>
          <w:rFonts w:hint="eastAsia"/>
        </w:rPr>
        <w:t>ただし</w:t>
      </w:r>
      <w:r w:rsidR="008438F0">
        <w:rPr>
          <w:rFonts w:hint="eastAsia"/>
        </w:rPr>
        <w:t>（</w:t>
      </w:r>
      <w:r w:rsidR="0058420F" w:rsidRPr="005E6E5C">
        <w:rPr>
          <w:rFonts w:hint="eastAsia"/>
        </w:rPr>
        <w:t xml:space="preserve">　</w:t>
      </w:r>
      <w:r w:rsidR="008438F0">
        <w:rPr>
          <w:rFonts w:hint="eastAsia"/>
        </w:rPr>
        <w:t>）</w:t>
      </w:r>
      <w:r w:rsidR="0058420F" w:rsidRPr="005E6E5C">
        <w:rPr>
          <w:rFonts w:hint="eastAsia"/>
        </w:rPr>
        <w:t>内の数字</w:t>
      </w:r>
      <w:r w:rsidR="00E86F1B" w:rsidRPr="005E6E5C">
        <w:rPr>
          <w:rFonts w:hint="eastAsia"/>
        </w:rPr>
        <w:t>は</w:t>
      </w:r>
      <w:r w:rsidR="0058420F" w:rsidRPr="005E6E5C">
        <w:rPr>
          <w:rFonts w:hint="eastAsia"/>
        </w:rPr>
        <w:t>無視し</w:t>
      </w:r>
      <w:r w:rsidR="00136322">
        <w:rPr>
          <w:rFonts w:hint="eastAsia"/>
        </w:rPr>
        <w:t>てよいとします。</w:t>
      </w:r>
    </w:p>
    <w:p w14:paraId="02E6B3A3" w14:textId="45926D11" w:rsidR="00E86F1B" w:rsidRPr="005E6E5C" w:rsidRDefault="008438F0" w:rsidP="008438F0">
      <w:r>
        <w:rPr>
          <w:rFonts w:hint="eastAsia"/>
        </w:rPr>
        <w:t xml:space="preserve">　　　　①〔</w:t>
      </w:r>
      <w:r w:rsidR="00E3548C">
        <w:rPr>
          <w:rFonts w:hint="eastAsia"/>
        </w:rPr>
        <w:t xml:space="preserve">　　　　　　　　　〕</w:t>
      </w:r>
      <w:proofErr w:type="spellStart"/>
      <w:r w:rsidR="00E3548C">
        <w:t>gN</w:t>
      </w:r>
      <w:proofErr w:type="spellEnd"/>
      <w:r w:rsidR="00E3548C">
        <w:t>/</w:t>
      </w:r>
      <w:r w:rsidR="00E3548C">
        <w:rPr>
          <w:rFonts w:hint="eastAsia"/>
        </w:rPr>
        <w:t>年　　②〔　　　　　　　　　〕</w:t>
      </w:r>
      <w:proofErr w:type="spellStart"/>
      <w:r w:rsidR="00E3548C">
        <w:t>gN</w:t>
      </w:r>
      <w:proofErr w:type="spellEnd"/>
      <w:r w:rsidR="00E3548C">
        <w:t>/</w:t>
      </w:r>
      <w:r w:rsidR="00E3548C">
        <w:rPr>
          <w:rFonts w:hint="eastAsia"/>
        </w:rPr>
        <w:t>年</w:t>
      </w:r>
    </w:p>
    <w:p w14:paraId="465E3233" w14:textId="77777777" w:rsidR="005513E6" w:rsidRPr="005E6E5C" w:rsidRDefault="005513E6" w:rsidP="00136322"/>
    <w:p w14:paraId="088323C8" w14:textId="1D43C8BD" w:rsidR="005513E6" w:rsidRDefault="005513E6" w:rsidP="00B03F13">
      <w:pPr>
        <w:pStyle w:val="a6"/>
        <w:numPr>
          <w:ilvl w:val="0"/>
          <w:numId w:val="3"/>
        </w:numPr>
        <w:ind w:leftChars="0"/>
      </w:pPr>
      <w:r>
        <w:rPr>
          <w:rFonts w:hint="eastAsia"/>
        </w:rPr>
        <w:t>窒素の循環における人為的な活動による変化量は、点</w:t>
      </w:r>
      <w:r w:rsidRPr="005E6E5C">
        <w:rPr>
          <w:rFonts w:hint="eastAsia"/>
        </w:rPr>
        <w:t>線矢印</w:t>
      </w:r>
      <w:r>
        <w:rPr>
          <w:rFonts w:hint="eastAsia"/>
        </w:rPr>
        <w:t>で示されています。</w:t>
      </w:r>
      <w:r w:rsidR="00E3548C">
        <w:rPr>
          <w:rFonts w:hint="eastAsia"/>
        </w:rPr>
        <w:t>③</w:t>
      </w:r>
      <w:r w:rsidRPr="005E6E5C">
        <w:rPr>
          <w:rFonts w:hint="eastAsia"/>
        </w:rPr>
        <w:t>「大気から陸</w:t>
      </w:r>
      <w:r w:rsidR="0073788B">
        <w:rPr>
          <w:rFonts w:hint="eastAsia"/>
        </w:rPr>
        <w:t>・海</w:t>
      </w:r>
      <w:r w:rsidRPr="005E6E5C">
        <w:rPr>
          <w:rFonts w:hint="eastAsia"/>
        </w:rPr>
        <w:t>に向かう数値の合計」</w:t>
      </w:r>
      <w:r>
        <w:rPr>
          <w:rFonts w:hint="eastAsia"/>
        </w:rPr>
        <w:t>と</w:t>
      </w:r>
      <w:r w:rsidR="00E3548C">
        <w:rPr>
          <w:rFonts w:hint="eastAsia"/>
        </w:rPr>
        <w:t>④</w:t>
      </w:r>
      <w:r w:rsidRPr="005E6E5C">
        <w:rPr>
          <w:rFonts w:hint="eastAsia"/>
        </w:rPr>
        <w:t>「陸</w:t>
      </w:r>
      <w:r w:rsidR="0073788B">
        <w:rPr>
          <w:rFonts w:hint="eastAsia"/>
        </w:rPr>
        <w:t>・海</w:t>
      </w:r>
      <w:r w:rsidRPr="005E6E5C">
        <w:rPr>
          <w:rFonts w:hint="eastAsia"/>
        </w:rPr>
        <w:t>から大気に向かう</w:t>
      </w:r>
      <w:r>
        <w:rPr>
          <w:rFonts w:hint="eastAsia"/>
        </w:rPr>
        <w:t>数値</w:t>
      </w:r>
      <w:r w:rsidRPr="005E6E5C">
        <w:rPr>
          <w:rFonts w:hint="eastAsia"/>
        </w:rPr>
        <w:t>の合計」</w:t>
      </w:r>
      <w:r>
        <w:rPr>
          <w:rFonts w:hint="eastAsia"/>
        </w:rPr>
        <w:t>で</w:t>
      </w:r>
      <w:r w:rsidRPr="005E6E5C">
        <w:rPr>
          <w:rFonts w:hint="eastAsia"/>
        </w:rPr>
        <w:t>は</w:t>
      </w:r>
      <w:r>
        <w:rPr>
          <w:rFonts w:hint="eastAsia"/>
        </w:rPr>
        <w:t>、どちらが大きいか計算してみましょう</w:t>
      </w:r>
      <w:r w:rsidRPr="005E6E5C">
        <w:rPr>
          <w:rFonts w:hint="eastAsia"/>
        </w:rPr>
        <w:t>。ただし</w:t>
      </w:r>
      <w:r w:rsidR="008438F0">
        <w:rPr>
          <w:rFonts w:hint="eastAsia"/>
        </w:rPr>
        <w:t>（</w:t>
      </w:r>
      <w:r w:rsidRPr="005E6E5C">
        <w:rPr>
          <w:rFonts w:hint="eastAsia"/>
        </w:rPr>
        <w:t xml:space="preserve">　</w:t>
      </w:r>
      <w:r w:rsidR="008438F0">
        <w:rPr>
          <w:rFonts w:hint="eastAsia"/>
        </w:rPr>
        <w:t>）</w:t>
      </w:r>
      <w:r w:rsidRPr="005E6E5C">
        <w:rPr>
          <w:rFonts w:hint="eastAsia"/>
        </w:rPr>
        <w:t>内の数字は無視し</w:t>
      </w:r>
      <w:r>
        <w:rPr>
          <w:rFonts w:hint="eastAsia"/>
        </w:rPr>
        <w:t>てよいとします。</w:t>
      </w:r>
    </w:p>
    <w:p w14:paraId="51B9EA5F" w14:textId="25604DC0" w:rsidR="00894C1D" w:rsidRPr="005E6E5C" w:rsidRDefault="00894C1D" w:rsidP="00894C1D">
      <w:pPr>
        <w:ind w:left="200"/>
      </w:pPr>
      <w:r>
        <w:rPr>
          <w:rFonts w:hint="eastAsia"/>
        </w:rPr>
        <w:t xml:space="preserve">　　　③〔　　　　　　　　　〕</w:t>
      </w:r>
      <w:proofErr w:type="spellStart"/>
      <w:r>
        <w:t>gN</w:t>
      </w:r>
      <w:proofErr w:type="spellEnd"/>
      <w:r>
        <w:t>/</w:t>
      </w:r>
      <w:r>
        <w:rPr>
          <w:rFonts w:hint="eastAsia"/>
        </w:rPr>
        <w:t>年　　④〔　　　　　　　　　〕</w:t>
      </w:r>
      <w:proofErr w:type="spellStart"/>
      <w:r>
        <w:t>gN</w:t>
      </w:r>
      <w:proofErr w:type="spellEnd"/>
      <w:r>
        <w:t>/</w:t>
      </w:r>
      <w:r>
        <w:rPr>
          <w:rFonts w:hint="eastAsia"/>
        </w:rPr>
        <w:t>年</w:t>
      </w:r>
    </w:p>
    <w:p w14:paraId="10C5077F" w14:textId="6D210A7D" w:rsidR="005513E6" w:rsidRDefault="005513E6" w:rsidP="005513E6"/>
    <w:p w14:paraId="759870D3" w14:textId="7C972D3B" w:rsidR="00313462" w:rsidRPr="005E6E5C" w:rsidRDefault="00136322" w:rsidP="00E86F1B">
      <w:pPr>
        <w:pStyle w:val="a6"/>
        <w:numPr>
          <w:ilvl w:val="0"/>
          <w:numId w:val="3"/>
        </w:numPr>
        <w:ind w:leftChars="0"/>
      </w:pPr>
      <w:r>
        <w:rPr>
          <w:rFonts w:hint="eastAsia"/>
        </w:rPr>
        <w:t>窒素循環</w:t>
      </w:r>
      <w:r w:rsidR="00313462" w:rsidRPr="005E6E5C">
        <w:rPr>
          <w:rFonts w:hint="eastAsia"/>
        </w:rPr>
        <w:t>に関係する人間活動</w:t>
      </w:r>
      <w:r w:rsidR="005513E6">
        <w:rPr>
          <w:rFonts w:hint="eastAsia"/>
        </w:rPr>
        <w:t>に</w:t>
      </w:r>
      <w:r w:rsidR="00313462" w:rsidRPr="005E6E5C">
        <w:rPr>
          <w:rFonts w:hint="eastAsia"/>
        </w:rPr>
        <w:t>はどのようなもの</w:t>
      </w:r>
      <w:r w:rsidR="005513E6">
        <w:rPr>
          <w:rFonts w:hint="eastAsia"/>
        </w:rPr>
        <w:t>があるでしょうか</w:t>
      </w:r>
      <w:r w:rsidR="00313462" w:rsidRPr="005E6E5C">
        <w:rPr>
          <w:rFonts w:hint="eastAsia"/>
        </w:rPr>
        <w:t>。</w:t>
      </w: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5"/>
      </w:tblGrid>
      <w:tr w:rsidR="00313462" w:rsidRPr="005E6E5C" w14:paraId="7B4704FD" w14:textId="77777777" w:rsidTr="008D4DA0">
        <w:trPr>
          <w:trHeight w:val="454"/>
        </w:trPr>
        <w:tc>
          <w:tcPr>
            <w:tcW w:w="8845" w:type="dxa"/>
          </w:tcPr>
          <w:p w14:paraId="4C51DAE3" w14:textId="77777777" w:rsidR="00313462" w:rsidRPr="005E6E5C" w:rsidRDefault="00313462" w:rsidP="008D4DA0">
            <w:pPr>
              <w:rPr>
                <w:sz w:val="21"/>
                <w:szCs w:val="21"/>
              </w:rPr>
            </w:pPr>
          </w:p>
        </w:tc>
      </w:tr>
      <w:tr w:rsidR="00313462" w:rsidRPr="005E6E5C" w14:paraId="3C537AB4" w14:textId="77777777" w:rsidTr="008D4DA0">
        <w:trPr>
          <w:trHeight w:val="454"/>
        </w:trPr>
        <w:tc>
          <w:tcPr>
            <w:tcW w:w="8845" w:type="dxa"/>
          </w:tcPr>
          <w:p w14:paraId="6E974589" w14:textId="77777777" w:rsidR="00313462" w:rsidRPr="005E6E5C" w:rsidRDefault="00313462" w:rsidP="008D4DA0">
            <w:pPr>
              <w:rPr>
                <w:sz w:val="21"/>
                <w:szCs w:val="21"/>
              </w:rPr>
            </w:pPr>
          </w:p>
        </w:tc>
      </w:tr>
    </w:tbl>
    <w:p w14:paraId="1490FE18" w14:textId="263893BA" w:rsidR="00713443" w:rsidRPr="005E6E5C" w:rsidRDefault="00713443" w:rsidP="0073244B"/>
    <w:p w14:paraId="412D184F" w14:textId="457A1361" w:rsidR="00713443" w:rsidRPr="005E6E5C" w:rsidRDefault="008438F0" w:rsidP="001912B9">
      <w:pPr>
        <w:pStyle w:val="a6"/>
        <w:widowControl/>
        <w:numPr>
          <w:ilvl w:val="0"/>
          <w:numId w:val="3"/>
        </w:numPr>
        <w:ind w:leftChars="0"/>
        <w:jc w:val="left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60EA81E" wp14:editId="621EB6FE">
            <wp:simplePos x="0" y="0"/>
            <wp:positionH relativeFrom="column">
              <wp:posOffset>2328332</wp:posOffset>
            </wp:positionH>
            <wp:positionV relativeFrom="paragraph">
              <wp:posOffset>661670</wp:posOffset>
            </wp:positionV>
            <wp:extent cx="3324417" cy="223520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99" cy="223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C1D">
        <w:rPr>
          <w:rFonts w:hint="eastAsia"/>
        </w:rPr>
        <w:t>図</w:t>
      </w:r>
      <w:r>
        <w:rPr>
          <w:rFonts w:hint="eastAsia"/>
        </w:rPr>
        <w:t>3</w:t>
      </w:r>
      <w:r w:rsidR="00894C1D">
        <w:rPr>
          <w:rFonts w:hint="eastAsia"/>
        </w:rPr>
        <w:t>は、リン（</w:t>
      </w:r>
      <w:r w:rsidR="00894C1D">
        <w:rPr>
          <w:rFonts w:hint="eastAsia"/>
        </w:rPr>
        <w:t>P</w:t>
      </w:r>
      <w:r w:rsidR="00894C1D">
        <w:rPr>
          <w:rFonts w:hint="eastAsia"/>
        </w:rPr>
        <w:t>）</w:t>
      </w:r>
      <w:r w:rsidR="00C87DAA">
        <w:rPr>
          <w:rFonts w:hint="eastAsia"/>
        </w:rPr>
        <w:t>の循環について表しています</w:t>
      </w:r>
      <w:r w:rsidR="00ED544E">
        <w:rPr>
          <w:rFonts w:hint="eastAsia"/>
        </w:rPr>
        <w:t>（環境年表</w:t>
      </w:r>
      <w:r w:rsidR="00ED544E">
        <w:rPr>
          <w:rFonts w:hint="eastAsia"/>
        </w:rPr>
        <w:t>p.405</w:t>
      </w:r>
      <w:r w:rsidR="00ED544E">
        <w:rPr>
          <w:rFonts w:hint="eastAsia"/>
        </w:rPr>
        <w:t>）</w:t>
      </w:r>
      <w:r w:rsidR="00C87DAA">
        <w:rPr>
          <w:rFonts w:hint="eastAsia"/>
        </w:rPr>
        <w:t>。</w:t>
      </w:r>
      <w:r w:rsidR="00454C89">
        <w:rPr>
          <w:rFonts w:hint="eastAsia"/>
        </w:rPr>
        <w:t>人間が利用可能なリン</w:t>
      </w:r>
      <w:r w:rsidR="0093156A">
        <w:rPr>
          <w:rFonts w:hint="eastAsia"/>
        </w:rPr>
        <w:t>は</w:t>
      </w:r>
      <w:r w:rsidR="00454C89">
        <w:rPr>
          <w:rFonts w:hint="eastAsia"/>
        </w:rPr>
        <w:t>、鉱山から掘り出す</w:t>
      </w:r>
      <w:r w:rsidR="0093156A">
        <w:rPr>
          <w:rFonts w:hint="eastAsia"/>
        </w:rPr>
        <w:t>リン鉱石のみです。リンの循環は、</w:t>
      </w:r>
      <w:r w:rsidR="00C87DAA">
        <w:rPr>
          <w:rFonts w:hint="eastAsia"/>
        </w:rPr>
        <w:t>炭素や窒素の循環と</w:t>
      </w:r>
      <w:r w:rsidR="0093156A">
        <w:rPr>
          <w:rFonts w:hint="eastAsia"/>
        </w:rPr>
        <w:t>どのような点が</w:t>
      </w:r>
      <w:r w:rsidR="00C87DAA">
        <w:rPr>
          <w:rFonts w:hint="eastAsia"/>
        </w:rPr>
        <w:t>大きく異なるでしょうか。</w:t>
      </w:r>
      <w:r w:rsidR="00454C89">
        <w:rPr>
          <w:rFonts w:hint="eastAsia"/>
        </w:rPr>
        <w:t>実線と点線に着目して考えてみましょう。</w:t>
      </w:r>
    </w:p>
    <w:tbl>
      <w:tblPr>
        <w:tblStyle w:val="a5"/>
        <w:tblpPr w:leftFromText="142" w:rightFromText="142" w:vertAnchor="text" w:tblpY="1"/>
        <w:tblOverlap w:val="never"/>
        <w:tblW w:w="0" w:type="auto"/>
        <w:tblInd w:w="250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7"/>
      </w:tblGrid>
      <w:tr w:rsidR="0093143E" w:rsidRPr="005E6E5C" w14:paraId="3195A2F0" w14:textId="77777777" w:rsidTr="008438F0">
        <w:trPr>
          <w:trHeight w:val="454"/>
        </w:trPr>
        <w:tc>
          <w:tcPr>
            <w:tcW w:w="3367" w:type="dxa"/>
          </w:tcPr>
          <w:p w14:paraId="238E9FD0" w14:textId="7550F76B" w:rsidR="00713443" w:rsidRPr="005E6E5C" w:rsidRDefault="00713443" w:rsidP="008438F0">
            <w:pPr>
              <w:rPr>
                <w:sz w:val="21"/>
                <w:szCs w:val="21"/>
              </w:rPr>
            </w:pPr>
          </w:p>
        </w:tc>
      </w:tr>
      <w:tr w:rsidR="0093143E" w:rsidRPr="005E6E5C" w14:paraId="7FB51F69" w14:textId="77777777" w:rsidTr="008438F0">
        <w:trPr>
          <w:trHeight w:val="454"/>
        </w:trPr>
        <w:tc>
          <w:tcPr>
            <w:tcW w:w="3367" w:type="dxa"/>
          </w:tcPr>
          <w:p w14:paraId="5498A9C0" w14:textId="6F8323C9" w:rsidR="00713443" w:rsidRPr="005E6E5C" w:rsidRDefault="00713443" w:rsidP="008438F0">
            <w:pPr>
              <w:rPr>
                <w:sz w:val="21"/>
                <w:szCs w:val="21"/>
              </w:rPr>
            </w:pPr>
          </w:p>
        </w:tc>
      </w:tr>
      <w:tr w:rsidR="0093143E" w:rsidRPr="005E6E5C" w14:paraId="5579B74A" w14:textId="77777777" w:rsidTr="008438F0">
        <w:trPr>
          <w:trHeight w:val="458"/>
        </w:trPr>
        <w:tc>
          <w:tcPr>
            <w:tcW w:w="3367" w:type="dxa"/>
          </w:tcPr>
          <w:p w14:paraId="6282F83A" w14:textId="7DB57F6F" w:rsidR="0093143E" w:rsidRPr="0093143E" w:rsidRDefault="0093143E" w:rsidP="008438F0">
            <w:pPr>
              <w:rPr>
                <w:sz w:val="21"/>
                <w:szCs w:val="21"/>
              </w:rPr>
            </w:pPr>
          </w:p>
        </w:tc>
      </w:tr>
      <w:tr w:rsidR="0093143E" w:rsidRPr="005E6E5C" w14:paraId="28FF565C" w14:textId="77777777" w:rsidTr="008438F0">
        <w:trPr>
          <w:trHeight w:val="458"/>
        </w:trPr>
        <w:tc>
          <w:tcPr>
            <w:tcW w:w="3367" w:type="dxa"/>
          </w:tcPr>
          <w:p w14:paraId="42CC0C44" w14:textId="77777777" w:rsidR="0093143E" w:rsidRPr="0093143E" w:rsidRDefault="0093143E" w:rsidP="008438F0"/>
        </w:tc>
      </w:tr>
      <w:tr w:rsidR="0093143E" w:rsidRPr="005E6E5C" w14:paraId="6B742884" w14:textId="77777777" w:rsidTr="008438F0">
        <w:trPr>
          <w:trHeight w:val="458"/>
        </w:trPr>
        <w:tc>
          <w:tcPr>
            <w:tcW w:w="3367" w:type="dxa"/>
          </w:tcPr>
          <w:p w14:paraId="425C56A1" w14:textId="77777777" w:rsidR="0093143E" w:rsidRPr="0093143E" w:rsidRDefault="0093143E" w:rsidP="008438F0"/>
        </w:tc>
      </w:tr>
      <w:tr w:rsidR="0093143E" w:rsidRPr="005E6E5C" w14:paraId="39606A11" w14:textId="77777777" w:rsidTr="008438F0">
        <w:trPr>
          <w:trHeight w:val="458"/>
        </w:trPr>
        <w:tc>
          <w:tcPr>
            <w:tcW w:w="3367" w:type="dxa"/>
          </w:tcPr>
          <w:p w14:paraId="1055746E" w14:textId="63A8740B" w:rsidR="0093143E" w:rsidRPr="0093143E" w:rsidRDefault="0093143E" w:rsidP="008438F0"/>
        </w:tc>
      </w:tr>
      <w:tr w:rsidR="0093143E" w:rsidRPr="005E6E5C" w14:paraId="1F94FA07" w14:textId="77777777" w:rsidTr="008438F0">
        <w:trPr>
          <w:trHeight w:val="458"/>
        </w:trPr>
        <w:tc>
          <w:tcPr>
            <w:tcW w:w="3367" w:type="dxa"/>
          </w:tcPr>
          <w:p w14:paraId="07B0AACC" w14:textId="77777777" w:rsidR="0093143E" w:rsidRPr="0093143E" w:rsidRDefault="0093143E" w:rsidP="008438F0"/>
        </w:tc>
      </w:tr>
    </w:tbl>
    <w:p w14:paraId="3849D73B" w14:textId="55C006F9" w:rsidR="00713443" w:rsidRDefault="008438F0" w:rsidP="00713443">
      <w:r>
        <w:br w:type="textWrapping" w:clear="all"/>
      </w:r>
    </w:p>
    <w:p w14:paraId="60C4EB92" w14:textId="1458B182" w:rsidR="00894C1D" w:rsidRPr="005E6E5C" w:rsidRDefault="008438F0" w:rsidP="00713443">
      <w:r>
        <w:t xml:space="preserve">　　　　　　　　　　　　　　　　　　　図</w:t>
      </w:r>
      <w:r>
        <w:t>3</w:t>
      </w:r>
      <w:r>
        <w:t xml:space="preserve">　地球表層（生物圏）における</w:t>
      </w:r>
      <w:r>
        <w:rPr>
          <w:rFonts w:hint="eastAsia"/>
        </w:rPr>
        <w:t>リンの循環</w:t>
      </w:r>
    </w:p>
    <w:p w14:paraId="008E5FED" w14:textId="7D67693F" w:rsidR="00CD0BEA" w:rsidRPr="005E6E5C" w:rsidRDefault="008438F0" w:rsidP="00CD0BEA">
      <w:pPr>
        <w:pStyle w:val="a6"/>
        <w:numPr>
          <w:ilvl w:val="0"/>
          <w:numId w:val="3"/>
        </w:numPr>
        <w:ind w:leftChars="0"/>
      </w:pPr>
      <w:r>
        <w:rPr>
          <w:rFonts w:hint="eastAsia"/>
        </w:rPr>
        <w:t>炭素、窒素、リンの循環を参考に「持続可能な社会・開発」と</w:t>
      </w:r>
      <w:r w:rsidR="00CD0BEA" w:rsidRPr="005E6E5C">
        <w:rPr>
          <w:rFonts w:hint="eastAsia"/>
        </w:rPr>
        <w:t>していくためには、人間活動をどのように変えて</w:t>
      </w:r>
      <w:r w:rsidR="00894C1D">
        <w:rPr>
          <w:rFonts w:hint="eastAsia"/>
        </w:rPr>
        <w:t>いかなければならないでしょうか</w:t>
      </w:r>
      <w:r w:rsidR="00CD0BEA" w:rsidRPr="005E6E5C">
        <w:rPr>
          <w:rFonts w:hint="eastAsia"/>
        </w:rPr>
        <w:t>。</w:t>
      </w: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5"/>
      </w:tblGrid>
      <w:tr w:rsidR="00CD0BEA" w:rsidRPr="005E6E5C" w14:paraId="0B976F8B" w14:textId="77777777" w:rsidTr="008D4DA0">
        <w:trPr>
          <w:trHeight w:val="454"/>
        </w:trPr>
        <w:tc>
          <w:tcPr>
            <w:tcW w:w="8845" w:type="dxa"/>
          </w:tcPr>
          <w:p w14:paraId="0E707725" w14:textId="6AAA69F7" w:rsidR="00CD0BEA" w:rsidRPr="005E6E5C" w:rsidRDefault="00CD0BEA" w:rsidP="008D4DA0">
            <w:pPr>
              <w:rPr>
                <w:sz w:val="21"/>
                <w:szCs w:val="21"/>
              </w:rPr>
            </w:pPr>
            <w:r w:rsidRPr="005E6E5C">
              <w:rPr>
                <w:rFonts w:hint="eastAsia"/>
                <w:sz w:val="21"/>
                <w:szCs w:val="21"/>
              </w:rPr>
              <w:t xml:space="preserve">　</w:t>
            </w:r>
          </w:p>
        </w:tc>
      </w:tr>
      <w:tr w:rsidR="00CD0BEA" w:rsidRPr="005E6E5C" w14:paraId="29027B88" w14:textId="77777777" w:rsidTr="008D4DA0">
        <w:trPr>
          <w:trHeight w:val="454"/>
        </w:trPr>
        <w:tc>
          <w:tcPr>
            <w:tcW w:w="8845" w:type="dxa"/>
          </w:tcPr>
          <w:p w14:paraId="4B9EDFF4" w14:textId="77777777" w:rsidR="00CD0BEA" w:rsidRPr="005E6E5C" w:rsidRDefault="00CD0BEA" w:rsidP="008D4DA0">
            <w:pPr>
              <w:rPr>
                <w:sz w:val="21"/>
                <w:szCs w:val="21"/>
              </w:rPr>
            </w:pPr>
          </w:p>
        </w:tc>
      </w:tr>
      <w:tr w:rsidR="00CD0BEA" w:rsidRPr="005E6E5C" w14:paraId="2DE94FE2" w14:textId="77777777" w:rsidTr="008D4DA0">
        <w:trPr>
          <w:trHeight w:val="454"/>
        </w:trPr>
        <w:tc>
          <w:tcPr>
            <w:tcW w:w="8845" w:type="dxa"/>
          </w:tcPr>
          <w:p w14:paraId="5F49D125" w14:textId="77777777" w:rsidR="00CD0BEA" w:rsidRPr="005E6E5C" w:rsidRDefault="00CD0BEA" w:rsidP="008D4DA0">
            <w:pPr>
              <w:rPr>
                <w:sz w:val="21"/>
                <w:szCs w:val="21"/>
              </w:rPr>
            </w:pPr>
          </w:p>
        </w:tc>
      </w:tr>
    </w:tbl>
    <w:p w14:paraId="255E2113" w14:textId="2246F6DA" w:rsidR="00CD0BEA" w:rsidRPr="008438F0" w:rsidRDefault="00CD0BEA" w:rsidP="00CD0BEA"/>
    <w:sectPr w:rsidR="00CD0BEA" w:rsidRPr="008438F0" w:rsidSect="00C60BFD">
      <w:pgSz w:w="10319" w:h="14571" w:code="13"/>
      <w:pgMar w:top="510" w:right="720" w:bottom="51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92D4AC" w14:textId="77777777" w:rsidR="001D1C8A" w:rsidRDefault="001D1C8A" w:rsidP="00260187">
      <w:r>
        <w:separator/>
      </w:r>
    </w:p>
  </w:endnote>
  <w:endnote w:type="continuationSeparator" w:id="0">
    <w:p w14:paraId="323ADB00" w14:textId="77777777" w:rsidR="001D1C8A" w:rsidRDefault="001D1C8A" w:rsidP="00260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altName w:val="ＭＳ 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0FDE28" w14:textId="77777777" w:rsidR="001D1C8A" w:rsidRDefault="001D1C8A" w:rsidP="00260187">
      <w:r>
        <w:separator/>
      </w:r>
    </w:p>
  </w:footnote>
  <w:footnote w:type="continuationSeparator" w:id="0">
    <w:p w14:paraId="1A908B8A" w14:textId="77777777" w:rsidR="001D1C8A" w:rsidRDefault="001D1C8A" w:rsidP="002601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042A0"/>
    <w:multiLevelType w:val="hybridMultilevel"/>
    <w:tmpl w:val="2850F902"/>
    <w:lvl w:ilvl="0" w:tplc="0B56655E">
      <w:start w:val="1"/>
      <w:numFmt w:val="decimal"/>
      <w:lvlText w:val="(%1)"/>
      <w:lvlJc w:val="left"/>
      <w:pPr>
        <w:ind w:left="5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">
    <w:nsid w:val="50DE1F31"/>
    <w:multiLevelType w:val="hybridMultilevel"/>
    <w:tmpl w:val="73E8E472"/>
    <w:lvl w:ilvl="0" w:tplc="E9061148">
      <w:start w:val="1"/>
      <w:numFmt w:val="decimal"/>
      <w:lvlText w:val="(%1)"/>
      <w:lvlJc w:val="left"/>
      <w:pPr>
        <w:ind w:left="5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2">
    <w:nsid w:val="65815F2A"/>
    <w:multiLevelType w:val="hybridMultilevel"/>
    <w:tmpl w:val="0936D9AA"/>
    <w:lvl w:ilvl="0" w:tplc="AF0CE722">
      <w:start w:val="1"/>
      <w:numFmt w:val="decimal"/>
      <w:lvlText w:val="(%1)"/>
      <w:lvlJc w:val="left"/>
      <w:pPr>
        <w:ind w:left="560" w:hanging="360"/>
      </w:pPr>
      <w:rPr>
        <w:rFonts w:hint="default"/>
        <w:sz w:val="20"/>
      </w:rPr>
    </w:lvl>
    <w:lvl w:ilvl="1" w:tplc="EF18EB6E">
      <w:start w:val="1"/>
      <w:numFmt w:val="decimalEnclosedCircle"/>
      <w:lvlText w:val="%2"/>
      <w:lvlJc w:val="left"/>
      <w:pPr>
        <w:ind w:left="9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3">
    <w:nsid w:val="6C7D33D8"/>
    <w:multiLevelType w:val="hybridMultilevel"/>
    <w:tmpl w:val="5F664A84"/>
    <w:lvl w:ilvl="0" w:tplc="3E968B8E">
      <w:start w:val="1"/>
      <w:numFmt w:val="decimal"/>
      <w:lvlText w:val="(%1)"/>
      <w:lvlJc w:val="left"/>
      <w:pPr>
        <w:ind w:left="5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4">
    <w:nsid w:val="6D8C6CCB"/>
    <w:multiLevelType w:val="hybridMultilevel"/>
    <w:tmpl w:val="95C049C2"/>
    <w:lvl w:ilvl="0" w:tplc="C208523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1F"/>
    <w:rsid w:val="00000896"/>
    <w:rsid w:val="00007F46"/>
    <w:rsid w:val="00012B88"/>
    <w:rsid w:val="0005218D"/>
    <w:rsid w:val="00060678"/>
    <w:rsid w:val="00073293"/>
    <w:rsid w:val="000B22AB"/>
    <w:rsid w:val="000C356F"/>
    <w:rsid w:val="00101F38"/>
    <w:rsid w:val="00107347"/>
    <w:rsid w:val="00136322"/>
    <w:rsid w:val="00157850"/>
    <w:rsid w:val="001912B9"/>
    <w:rsid w:val="001B1304"/>
    <w:rsid w:val="001B332A"/>
    <w:rsid w:val="001C41CE"/>
    <w:rsid w:val="001C745A"/>
    <w:rsid w:val="001D1C8A"/>
    <w:rsid w:val="002035DC"/>
    <w:rsid w:val="00215473"/>
    <w:rsid w:val="00222D78"/>
    <w:rsid w:val="00250F14"/>
    <w:rsid w:val="00260187"/>
    <w:rsid w:val="00263977"/>
    <w:rsid w:val="00270997"/>
    <w:rsid w:val="00284355"/>
    <w:rsid w:val="00297114"/>
    <w:rsid w:val="00307714"/>
    <w:rsid w:val="00313462"/>
    <w:rsid w:val="0035165B"/>
    <w:rsid w:val="003A13C9"/>
    <w:rsid w:val="003F0BE9"/>
    <w:rsid w:val="004328EB"/>
    <w:rsid w:val="00451383"/>
    <w:rsid w:val="00454C89"/>
    <w:rsid w:val="00460356"/>
    <w:rsid w:val="00475003"/>
    <w:rsid w:val="004927BD"/>
    <w:rsid w:val="00493486"/>
    <w:rsid w:val="004942A0"/>
    <w:rsid w:val="004A0B61"/>
    <w:rsid w:val="004D138A"/>
    <w:rsid w:val="00514491"/>
    <w:rsid w:val="00515BD7"/>
    <w:rsid w:val="005513E6"/>
    <w:rsid w:val="0055319A"/>
    <w:rsid w:val="00553BC9"/>
    <w:rsid w:val="00557CC7"/>
    <w:rsid w:val="0058420F"/>
    <w:rsid w:val="00596CF2"/>
    <w:rsid w:val="005B231F"/>
    <w:rsid w:val="005B5C35"/>
    <w:rsid w:val="005C39B8"/>
    <w:rsid w:val="005C41B6"/>
    <w:rsid w:val="005C5BC3"/>
    <w:rsid w:val="005E0BDA"/>
    <w:rsid w:val="005E2834"/>
    <w:rsid w:val="005E6E5C"/>
    <w:rsid w:val="00610C22"/>
    <w:rsid w:val="00635A3B"/>
    <w:rsid w:val="006405AC"/>
    <w:rsid w:val="006E4C29"/>
    <w:rsid w:val="006F28ED"/>
    <w:rsid w:val="00713443"/>
    <w:rsid w:val="0073244B"/>
    <w:rsid w:val="0073788B"/>
    <w:rsid w:val="00753BC4"/>
    <w:rsid w:val="007A0724"/>
    <w:rsid w:val="00823B0F"/>
    <w:rsid w:val="00833414"/>
    <w:rsid w:val="00836CD2"/>
    <w:rsid w:val="00840508"/>
    <w:rsid w:val="00840A3E"/>
    <w:rsid w:val="008438F0"/>
    <w:rsid w:val="00843DF5"/>
    <w:rsid w:val="008463E6"/>
    <w:rsid w:val="008761D9"/>
    <w:rsid w:val="008832B5"/>
    <w:rsid w:val="00883D89"/>
    <w:rsid w:val="00894C1D"/>
    <w:rsid w:val="008D29C1"/>
    <w:rsid w:val="008D5D73"/>
    <w:rsid w:val="00910562"/>
    <w:rsid w:val="0093143E"/>
    <w:rsid w:val="0093156A"/>
    <w:rsid w:val="00952A08"/>
    <w:rsid w:val="0096751E"/>
    <w:rsid w:val="00977617"/>
    <w:rsid w:val="00983BB7"/>
    <w:rsid w:val="00985995"/>
    <w:rsid w:val="00993152"/>
    <w:rsid w:val="0099329C"/>
    <w:rsid w:val="009C105F"/>
    <w:rsid w:val="009F614C"/>
    <w:rsid w:val="00A166E1"/>
    <w:rsid w:val="00A200A0"/>
    <w:rsid w:val="00A20B94"/>
    <w:rsid w:val="00A20D0F"/>
    <w:rsid w:val="00A638E9"/>
    <w:rsid w:val="00A82010"/>
    <w:rsid w:val="00A8314E"/>
    <w:rsid w:val="00AC3423"/>
    <w:rsid w:val="00AC7DDD"/>
    <w:rsid w:val="00AE4176"/>
    <w:rsid w:val="00B074A3"/>
    <w:rsid w:val="00B07F6B"/>
    <w:rsid w:val="00B30E1F"/>
    <w:rsid w:val="00B51F6B"/>
    <w:rsid w:val="00B61F2A"/>
    <w:rsid w:val="00BC0AF3"/>
    <w:rsid w:val="00BC1AFC"/>
    <w:rsid w:val="00C00495"/>
    <w:rsid w:val="00C17457"/>
    <w:rsid w:val="00C2052C"/>
    <w:rsid w:val="00C22175"/>
    <w:rsid w:val="00C607F5"/>
    <w:rsid w:val="00C60BFD"/>
    <w:rsid w:val="00C87DAA"/>
    <w:rsid w:val="00CD0BEA"/>
    <w:rsid w:val="00CD1278"/>
    <w:rsid w:val="00CD21EB"/>
    <w:rsid w:val="00CF5091"/>
    <w:rsid w:val="00D46CF1"/>
    <w:rsid w:val="00D47D5D"/>
    <w:rsid w:val="00D51B69"/>
    <w:rsid w:val="00DA0AB0"/>
    <w:rsid w:val="00DB464F"/>
    <w:rsid w:val="00DD3557"/>
    <w:rsid w:val="00E17F93"/>
    <w:rsid w:val="00E32CDF"/>
    <w:rsid w:val="00E3548C"/>
    <w:rsid w:val="00E86F1B"/>
    <w:rsid w:val="00E875DC"/>
    <w:rsid w:val="00E96744"/>
    <w:rsid w:val="00ED544E"/>
    <w:rsid w:val="00EF1C79"/>
    <w:rsid w:val="00EF38DD"/>
    <w:rsid w:val="00EF7B90"/>
    <w:rsid w:val="00F02649"/>
    <w:rsid w:val="00F07DAF"/>
    <w:rsid w:val="00F76BF0"/>
    <w:rsid w:val="00F841E0"/>
    <w:rsid w:val="00FB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D2DB5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4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8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38D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EF38DD"/>
    <w:pPr>
      <w:widowControl w:val="0"/>
      <w:jc w:val="both"/>
    </w:pPr>
    <w:rPr>
      <w:rFonts w:asciiTheme="minorEastAsia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6018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601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60187"/>
  </w:style>
  <w:style w:type="paragraph" w:styleId="a9">
    <w:name w:val="footer"/>
    <w:basedOn w:val="a"/>
    <w:link w:val="aa"/>
    <w:uiPriority w:val="99"/>
    <w:unhideWhenUsed/>
    <w:rsid w:val="002601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601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4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8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38D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EF38DD"/>
    <w:pPr>
      <w:widowControl w:val="0"/>
      <w:jc w:val="both"/>
    </w:pPr>
    <w:rPr>
      <w:rFonts w:asciiTheme="minorEastAsia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6018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601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60187"/>
  </w:style>
  <w:style w:type="paragraph" w:styleId="a9">
    <w:name w:val="footer"/>
    <w:basedOn w:val="a"/>
    <w:link w:val="aa"/>
    <w:uiPriority w:val="99"/>
    <w:unhideWhenUsed/>
    <w:rsid w:val="002601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60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奥津　憲人</dc:creator>
  <cp:keywords/>
  <dc:description/>
  <cp:lastModifiedBy>Yoneda Yumi</cp:lastModifiedBy>
  <cp:revision>25</cp:revision>
  <cp:lastPrinted>2017-07-18T08:47:00Z</cp:lastPrinted>
  <dcterms:created xsi:type="dcterms:W3CDTF">2017-07-31T14:09:00Z</dcterms:created>
  <dcterms:modified xsi:type="dcterms:W3CDTF">2017-11-14T00:45:00Z</dcterms:modified>
</cp:coreProperties>
</file>